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B6289">
      <w:r w:rsidRPr="009B628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60C86" w:rsidRPr="00773BB6" w:rsidRDefault="00260C86" w:rsidP="004D3814">
                  <w:pPr>
                    <w:jc w:val="right"/>
                    <w:rPr>
                      <w:rFonts w:ascii="Segoe UI" w:hAnsi="Segoe UI" w:cs="Segoe UI"/>
                      <w:b/>
                      <w:sz w:val="56"/>
                      <w:szCs w:val="72"/>
                      <w:u w:val="single"/>
                    </w:rPr>
                  </w:pPr>
                  <w:r>
                    <w:rPr>
                      <w:rFonts w:ascii="Segoe UI" w:hAnsi="Segoe UI" w:cs="Segoe UI"/>
                      <w:b/>
                      <w:sz w:val="56"/>
                      <w:szCs w:val="72"/>
                      <w:u w:val="single"/>
                    </w:rPr>
                    <w:t>Cheshire East</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B628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B628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B628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B628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B628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47.5</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433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50.3</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212</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49.1</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205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50.1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10616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1491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85.3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10661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1420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9191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86.2</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10419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1351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19.1</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70.6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11.6</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17.4</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71.0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21.4</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71.4</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457</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67</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276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433</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282</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0.3</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409</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329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236</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73.6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12.3</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81.6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0.6</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rPr>
                <w:rFonts w:ascii="Tahoma" w:hAnsi="Tahoma" w:cs="Tahoma"/>
                <w:sz w:val="16"/>
              </w:rPr>
            </w:pPr>
            <w:r w:rsidRPr="00920D9A">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185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24.9</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68.6</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rPr>
                <w:rFonts w:ascii="Tahoma" w:hAnsi="Tahoma" w:cs="Tahoma"/>
                <w:sz w:val="16"/>
              </w:rPr>
            </w:pPr>
            <w:r w:rsidRPr="002E405E">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212</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191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26.7</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rPr>
                <w:rFonts w:ascii="Tahoma" w:hAnsi="Tahoma" w:cs="Tahoma"/>
                <w:sz w:val="16"/>
              </w:rPr>
            </w:pPr>
            <w:r w:rsidRPr="002E405E">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29.1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112</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67.9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0.6</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rPr>
                <w:rFonts w:ascii="Tahoma" w:hAnsi="Tahoma" w:cs="Tahoma"/>
                <w:sz w:val="16"/>
              </w:rPr>
            </w:pPr>
            <w:r w:rsidRPr="002E405E">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rPr>
                <w:rFonts w:ascii="Tahoma" w:hAnsi="Tahoma" w:cs="Tahoma"/>
                <w:sz w:val="16"/>
              </w:rPr>
            </w:pPr>
            <w:r w:rsidRPr="002E405E">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rPr>
                <w:rFonts w:ascii="Tahoma" w:hAnsi="Tahoma" w:cs="Tahoma"/>
                <w:sz w:val="16"/>
              </w:rPr>
            </w:pPr>
            <w:r w:rsidRPr="002E405E">
              <w:rPr>
                <w:rFonts w:ascii="Tahoma" w:hAnsi="Tahoma" w:cs="Tahoma"/>
                <w:sz w:val="16"/>
              </w:rPr>
              <w:t>Cheshire East</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60C86" w:rsidRPr="00D73878" w:rsidTr="00260C86">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C86" w:rsidRPr="00260C86" w:rsidRDefault="00260C86" w:rsidP="00260C86">
            <w:pPr>
              <w:spacing w:after="100" w:afterAutospacing="1"/>
              <w:rPr>
                <w:rFonts w:ascii="Tahoma" w:hAnsi="Tahoma" w:cs="Tahoma"/>
                <w:sz w:val="14"/>
              </w:rPr>
            </w:pPr>
            <w:r w:rsidRPr="00260C86">
              <w:rPr>
                <w:rFonts w:ascii="Tahoma" w:hAnsi="Tahoma" w:cs="Tahoma"/>
                <w:sz w:val="14"/>
              </w:rPr>
              <w:t>Cheshire East</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3582</w:t>
            </w:r>
          </w:p>
        </w:tc>
        <w:tc>
          <w:tcPr>
            <w:tcW w:w="89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48.9</w:t>
            </w:r>
          </w:p>
        </w:tc>
        <w:tc>
          <w:tcPr>
            <w:tcW w:w="80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98.5</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46.9</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70.9</w:t>
            </w:r>
          </w:p>
        </w:tc>
        <w:tc>
          <w:tcPr>
            <w:tcW w:w="260" w:type="dxa"/>
            <w:tcBorders>
              <w:top w:val="nil"/>
              <w:left w:val="nil"/>
              <w:bottom w:val="single" w:sz="4" w:space="0" w:color="auto"/>
              <w:right w:val="single" w:sz="4" w:space="0" w:color="auto"/>
            </w:tcBorders>
            <w:shd w:val="clear" w:color="auto" w:fill="auto"/>
            <w:noWrap/>
            <w:vAlign w:val="bottom"/>
            <w:hideMark/>
          </w:tcPr>
          <w:p w:rsidR="00260C86" w:rsidRPr="00260C86" w:rsidRDefault="00260C86" w:rsidP="00260C8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32.8</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19.8</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21.9</w:t>
            </w:r>
          </w:p>
        </w:tc>
        <w:tc>
          <w:tcPr>
            <w:tcW w:w="260" w:type="dxa"/>
            <w:tcBorders>
              <w:top w:val="nil"/>
              <w:left w:val="nil"/>
              <w:bottom w:val="single" w:sz="4" w:space="0" w:color="auto"/>
              <w:right w:val="single" w:sz="4" w:space="0" w:color="auto"/>
            </w:tcBorders>
            <w:shd w:val="clear" w:color="auto" w:fill="auto"/>
            <w:noWrap/>
            <w:vAlign w:val="bottom"/>
            <w:hideMark/>
          </w:tcPr>
          <w:p w:rsidR="00260C86" w:rsidRPr="00260C86" w:rsidRDefault="00260C86" w:rsidP="00260C8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3431</w:t>
            </w:r>
          </w:p>
        </w:tc>
        <w:tc>
          <w:tcPr>
            <w:tcW w:w="709"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0.00</w:t>
            </w:r>
          </w:p>
        </w:tc>
      </w:tr>
      <w:tr w:rsidR="00260C86" w:rsidRPr="00D73878" w:rsidTr="00260C86">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0C86" w:rsidRPr="00260C86" w:rsidRDefault="00711F13" w:rsidP="00260C86">
            <w:pPr>
              <w:spacing w:after="100" w:afterAutospacing="1"/>
              <w:rPr>
                <w:rFonts w:ascii="Tahoma" w:hAnsi="Tahoma" w:cs="Tahoma"/>
                <w:sz w:val="14"/>
              </w:rPr>
            </w:pPr>
            <w:r w:rsidRPr="00711F13">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260C86" w:rsidRPr="00260C86" w:rsidRDefault="00260C86" w:rsidP="00260C8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260C86" w:rsidRPr="00260C86" w:rsidRDefault="00260C86" w:rsidP="00260C8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60C86" w:rsidRPr="002C04E1" w:rsidTr="00260C8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60C86" w:rsidRPr="00260C86" w:rsidRDefault="00260C86" w:rsidP="00260C86">
            <w:pPr>
              <w:spacing w:after="100" w:afterAutospacing="1"/>
              <w:rPr>
                <w:rFonts w:ascii="Tahoma" w:hAnsi="Tahoma" w:cs="Tahoma"/>
                <w:sz w:val="14"/>
              </w:rPr>
            </w:pPr>
            <w:r w:rsidRPr="00260C86">
              <w:rPr>
                <w:rFonts w:ascii="Tahoma" w:hAnsi="Tahoma" w:cs="Tahoma"/>
                <w:sz w:val="14"/>
              </w:rPr>
              <w:t>Cheshire East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3431</w:t>
            </w:r>
          </w:p>
        </w:tc>
        <w:tc>
          <w:tcPr>
            <w:tcW w:w="25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0.21</w:t>
            </w:r>
          </w:p>
        </w:tc>
        <w:tc>
          <w:tcPr>
            <w:tcW w:w="28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-0.10</w:t>
            </w:r>
          </w:p>
        </w:tc>
        <w:tc>
          <w:tcPr>
            <w:tcW w:w="94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w:t>
            </w:r>
          </w:p>
        </w:tc>
      </w:tr>
      <w:tr w:rsidR="00260C86" w:rsidRPr="002C04E1" w:rsidTr="00260C8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260C86" w:rsidRPr="00260C86" w:rsidRDefault="00711F13" w:rsidP="00260C86">
            <w:pPr>
              <w:spacing w:after="100" w:afterAutospacing="1"/>
              <w:rPr>
                <w:rFonts w:ascii="Tahoma" w:hAnsi="Tahoma" w:cs="Tahoma"/>
                <w:sz w:val="14"/>
              </w:rPr>
            </w:pPr>
            <w:r w:rsidRPr="00711F13">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right"/>
              <w:rPr>
                <w:rFonts w:ascii="Tahoma" w:hAnsi="Tahoma" w:cs="Tahoma"/>
                <w:sz w:val="14"/>
              </w:rPr>
            </w:pPr>
            <w:r w:rsidRPr="00260C86">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60C86" w:rsidRPr="00A627EC" w:rsidTr="00260C86">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60C86" w:rsidRPr="00260C86" w:rsidRDefault="00260C86" w:rsidP="00260C86">
            <w:pPr>
              <w:spacing w:after="100" w:afterAutospacing="1"/>
              <w:rPr>
                <w:rFonts w:ascii="Tahoma" w:hAnsi="Tahoma" w:cs="Tahoma"/>
                <w:sz w:val="20"/>
              </w:rPr>
            </w:pPr>
            <w:r w:rsidRPr="00260C86">
              <w:rPr>
                <w:rFonts w:ascii="Tahoma" w:hAnsi="Tahoma" w:cs="Tahoma"/>
                <w:sz w:val="20"/>
              </w:rPr>
              <w:t>Cheshire East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62.5</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64.4</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62.0</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62.4</w:t>
            </w:r>
          </w:p>
        </w:tc>
        <w:tc>
          <w:tcPr>
            <w:tcW w:w="127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61.5</w:t>
            </w:r>
          </w:p>
        </w:tc>
        <w:tc>
          <w:tcPr>
            <w:tcW w:w="127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63.3</w:t>
            </w:r>
          </w:p>
        </w:tc>
        <w:tc>
          <w:tcPr>
            <w:tcW w:w="128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61.9</w:t>
            </w:r>
          </w:p>
        </w:tc>
      </w:tr>
      <w:tr w:rsidR="00260C86" w:rsidRPr="00A627EC" w:rsidTr="00260C86">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260C86" w:rsidRPr="00260C86" w:rsidRDefault="00711F13" w:rsidP="00260C86">
            <w:pPr>
              <w:spacing w:after="100" w:afterAutospacing="1"/>
              <w:rPr>
                <w:rFonts w:ascii="Tahoma" w:hAnsi="Tahoma" w:cs="Tahoma"/>
                <w:sz w:val="20"/>
              </w:rPr>
            </w:pPr>
            <w:r w:rsidRPr="00711F13">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260C86" w:rsidRPr="00260C86" w:rsidRDefault="00260C86" w:rsidP="00260C86">
            <w:pPr>
              <w:spacing w:after="100" w:afterAutospacing="1"/>
              <w:jc w:val="center"/>
              <w:rPr>
                <w:rFonts w:ascii="Tahoma" w:hAnsi="Tahoma" w:cs="Tahoma"/>
                <w:sz w:val="20"/>
              </w:rPr>
            </w:pPr>
            <w:r w:rsidRPr="00260C86">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17CFE">
      <w:pPr>
        <w:rPr>
          <w:rFonts w:ascii="Segoe UI" w:hAnsi="Segoe UI" w:cs="Segoe UI"/>
          <w:i/>
          <w:noProof/>
          <w:lang w:eastAsia="en-GB"/>
        </w:rPr>
      </w:pPr>
      <w:r w:rsidRPr="00317CFE">
        <w:rPr>
          <w:rFonts w:ascii="Segoe UI" w:hAnsi="Segoe UI" w:cs="Segoe UI"/>
          <w:noProof/>
          <w:lang w:eastAsia="en-GB"/>
        </w:rPr>
        <w:lastRenderedPageBreak/>
        <w:drawing>
          <wp:inline distT="0" distB="0" distL="0" distR="0">
            <wp:extent cx="8719318" cy="5635256"/>
            <wp:effectExtent l="19050" t="0" r="24632"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17CFE" w:rsidRPr="00CB3C06" w:rsidTr="00317CFE">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22</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13.6</w:t>
            </w:r>
          </w:p>
        </w:tc>
      </w:tr>
      <w:tr w:rsidR="00317CFE" w:rsidRPr="00CB3C06" w:rsidTr="00317CFE">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17CFE" w:rsidRPr="004171CC" w:rsidTr="00317CFE">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20</w:t>
            </w:r>
          </w:p>
        </w:tc>
        <w:tc>
          <w:tcPr>
            <w:tcW w:w="18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5</w:t>
            </w:r>
          </w:p>
        </w:tc>
      </w:tr>
      <w:tr w:rsidR="00317CFE" w:rsidRPr="004171CC" w:rsidTr="00317CFE">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17CFE" w:rsidRPr="00E72F60" w:rsidTr="00317CFE">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3417</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165</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3582</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49</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47.6</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48.9</w:t>
            </w:r>
          </w:p>
        </w:tc>
      </w:tr>
      <w:tr w:rsidR="00317CFE" w:rsidRPr="00E72F60" w:rsidTr="00317CFE">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17CFE" w:rsidRPr="00B1068B" w:rsidTr="00317CFE">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sz w:val="14"/>
              </w:rPr>
            </w:pPr>
            <w:r w:rsidRPr="00317CFE">
              <w:rPr>
                <w:rFonts w:ascii="Tahoma" w:hAnsi="Tahoma" w:cs="Tahoma"/>
                <w:sz w:val="14"/>
              </w:rPr>
              <w:t>Cheshire East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3311</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120</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3431</w:t>
            </w:r>
          </w:p>
        </w:tc>
        <w:tc>
          <w:tcPr>
            <w:tcW w:w="28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-0.03</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w:t>
            </w:r>
          </w:p>
        </w:tc>
      </w:tr>
      <w:tr w:rsidR="00317CFE" w:rsidRPr="00B1068B" w:rsidTr="00317CFE">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317CFE" w:rsidRPr="00317CFE" w:rsidRDefault="00711F13" w:rsidP="00317CFE">
            <w:pPr>
              <w:spacing w:after="100" w:afterAutospacing="1"/>
              <w:rPr>
                <w:rFonts w:ascii="Tahoma" w:hAnsi="Tahoma" w:cs="Tahoma"/>
                <w:sz w:val="14"/>
              </w:rPr>
            </w:pPr>
            <w:r w:rsidRPr="00711F13">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4"/>
              </w:rPr>
            </w:pPr>
            <w:r w:rsidRPr="00317CFE">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17CFE" w:rsidRPr="00D3494B" w:rsidTr="00317CFE">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268</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3314</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3582</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50.3</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48.9</w:t>
            </w:r>
          </w:p>
        </w:tc>
      </w:tr>
      <w:tr w:rsidR="00317CFE" w:rsidRPr="00D3494B" w:rsidTr="00317CFE">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17CFE" w:rsidRPr="00A23984" w:rsidTr="00317CFE">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sz w:val="16"/>
              </w:rPr>
            </w:pPr>
            <w:r w:rsidRPr="00317CFE">
              <w:rPr>
                <w:rFonts w:ascii="Tahoma" w:hAnsi="Tahoma" w:cs="Tahoma"/>
                <w:sz w:val="16"/>
              </w:rPr>
              <w:t>Cheshire East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258</w:t>
            </w:r>
          </w:p>
        </w:tc>
        <w:tc>
          <w:tcPr>
            <w:tcW w:w="9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3173</w:t>
            </w:r>
          </w:p>
        </w:tc>
        <w:tc>
          <w:tcPr>
            <w:tcW w:w="92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3431</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-0.90</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-1.05</w:t>
            </w:r>
          </w:p>
        </w:tc>
        <w:tc>
          <w:tcPr>
            <w:tcW w:w="9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-0.75</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0.00</w:t>
            </w:r>
          </w:p>
        </w:tc>
      </w:tr>
      <w:tr w:rsidR="00317CFE" w:rsidRPr="00A23984" w:rsidTr="00317CFE">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317CFE" w:rsidRPr="00317CFE" w:rsidRDefault="00711F13" w:rsidP="00317CFE">
            <w:pPr>
              <w:spacing w:after="100" w:afterAutospacing="1"/>
              <w:rPr>
                <w:rFonts w:ascii="Tahoma" w:hAnsi="Tahoma" w:cs="Tahoma"/>
                <w:sz w:val="16"/>
              </w:rPr>
            </w:pPr>
            <w:r w:rsidRPr="00711F13">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17CFE" w:rsidRPr="0007774B" w:rsidTr="00317CFE">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596</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2986</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3582</w:t>
            </w:r>
          </w:p>
        </w:tc>
        <w:tc>
          <w:tcPr>
            <w:tcW w:w="28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35.8</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51.6</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48.9</w:t>
            </w:r>
          </w:p>
        </w:tc>
      </w:tr>
      <w:tr w:rsidR="00317CFE" w:rsidRPr="0007774B" w:rsidTr="00317CFE">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17CFE" w:rsidRPr="000C2D63" w:rsidTr="00317CFE">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17CFE" w:rsidRPr="00317CFE" w:rsidRDefault="00317CFE" w:rsidP="00317CFE">
            <w:pPr>
              <w:spacing w:after="100" w:afterAutospacing="1"/>
              <w:rPr>
                <w:rFonts w:ascii="Tahoma" w:hAnsi="Tahoma" w:cs="Tahoma"/>
                <w:sz w:val="16"/>
              </w:rPr>
            </w:pPr>
            <w:r w:rsidRPr="00317CFE">
              <w:rPr>
                <w:rFonts w:ascii="Tahoma" w:hAnsi="Tahoma" w:cs="Tahoma"/>
                <w:sz w:val="16"/>
              </w:rPr>
              <w:t>Cheshire East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576</w:t>
            </w:r>
          </w:p>
        </w:tc>
        <w:tc>
          <w:tcPr>
            <w:tcW w:w="93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2855</w:t>
            </w:r>
          </w:p>
        </w:tc>
        <w:tc>
          <w:tcPr>
            <w:tcW w:w="77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3431</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-0.72</w:t>
            </w:r>
          </w:p>
        </w:tc>
        <w:tc>
          <w:tcPr>
            <w:tcW w:w="9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w:t>
            </w:r>
          </w:p>
        </w:tc>
      </w:tr>
      <w:tr w:rsidR="00317CFE" w:rsidRPr="000C2D63" w:rsidTr="00317CFE">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317CFE" w:rsidRPr="00317CFE" w:rsidRDefault="00711F13" w:rsidP="00317CFE">
            <w:pPr>
              <w:spacing w:after="100" w:afterAutospacing="1"/>
              <w:rPr>
                <w:rFonts w:ascii="Tahoma" w:hAnsi="Tahoma" w:cs="Tahoma"/>
                <w:sz w:val="16"/>
              </w:rPr>
            </w:pPr>
            <w:r w:rsidRPr="00711F13">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17CFE" w:rsidRPr="00253D3E" w:rsidTr="00317CFE">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rPr>
            </w:pPr>
            <w:r w:rsidRPr="00317CFE">
              <w:rPr>
                <w:rFonts w:ascii="Tahoma" w:hAnsi="Tahoma" w:cs="Tahoma"/>
              </w:rPr>
              <w:t>Cheshire East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3312</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163</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107</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3582</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50.8</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26.9</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24</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48.9</w:t>
            </w:r>
          </w:p>
        </w:tc>
      </w:tr>
      <w:tr w:rsidR="00317CFE" w:rsidRPr="00253D3E" w:rsidTr="00317CFE">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317CFE" w:rsidRPr="00317CFE" w:rsidRDefault="00711F13" w:rsidP="00317CFE">
            <w:pPr>
              <w:spacing w:after="100" w:afterAutospacing="1"/>
              <w:rPr>
                <w:rFonts w:ascii="Tahoma" w:hAnsi="Tahoma" w:cs="Tahoma"/>
              </w:rPr>
            </w:pPr>
            <w:r w:rsidRPr="00711F13">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rPr>
            </w:pPr>
            <w:r w:rsidRPr="00317CFE">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17CF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17CF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17CFE" w:rsidRPr="006D3019" w:rsidTr="00317C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sz w:val="16"/>
              </w:rPr>
            </w:pPr>
            <w:r w:rsidRPr="00317CFE">
              <w:rPr>
                <w:rFonts w:ascii="Tahoma" w:hAnsi="Tahoma" w:cs="Tahoma"/>
                <w:sz w:val="16"/>
              </w:rPr>
              <w:t>Cheshire East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3171</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157</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103</w:t>
            </w:r>
          </w:p>
        </w:tc>
        <w:tc>
          <w:tcPr>
            <w:tcW w:w="74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3431</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-0.83</w:t>
            </w:r>
          </w:p>
        </w:tc>
        <w:tc>
          <w:tcPr>
            <w:tcW w:w="84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-0.96</w:t>
            </w:r>
          </w:p>
        </w:tc>
        <w:tc>
          <w:tcPr>
            <w:tcW w:w="74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-1.02</w:t>
            </w:r>
          </w:p>
        </w:tc>
        <w:tc>
          <w:tcPr>
            <w:tcW w:w="85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-1.2</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-0.64</w:t>
            </w:r>
          </w:p>
        </w:tc>
        <w:tc>
          <w:tcPr>
            <w:tcW w:w="84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-0.73</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r>
      <w:tr w:rsidR="00317CFE" w:rsidRPr="006D3019" w:rsidTr="00317C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317CFE" w:rsidRPr="00317CFE" w:rsidRDefault="00317CFE" w:rsidP="00317CFE">
            <w:pPr>
              <w:spacing w:after="100" w:afterAutospacing="1"/>
              <w:rPr>
                <w:rFonts w:ascii="Tahoma" w:hAnsi="Tahoma" w:cs="Tahoma"/>
                <w:sz w:val="16"/>
              </w:rPr>
            </w:pPr>
            <w:r w:rsidRPr="00317CFE">
              <w:rPr>
                <w:rFonts w:ascii="Tahoma" w:hAnsi="Tahoma" w:cs="Tahoma"/>
                <w:sz w:val="16"/>
              </w:rPr>
              <w:t>U</w:t>
            </w:r>
            <w:r w:rsidR="00711F13">
              <w:rPr>
                <w:rFonts w:ascii="Tahoma" w:hAnsi="Tahoma" w:cs="Tahoma"/>
                <w:sz w:val="16"/>
              </w:rPr>
              <w:t xml:space="preserve">nitary </w:t>
            </w:r>
            <w:r w:rsidRPr="00317CFE">
              <w:rPr>
                <w:rFonts w:ascii="Tahoma" w:hAnsi="Tahoma" w:cs="Tahoma"/>
                <w:sz w:val="16"/>
              </w:rPr>
              <w:t>A</w:t>
            </w:r>
            <w:r w:rsidR="00711F13">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r w:rsidRPr="00317C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317CFE" w:rsidRPr="00317CFE" w:rsidRDefault="00317CFE" w:rsidP="00317CFE">
            <w:pPr>
              <w:spacing w:after="100" w:afterAutospacing="1"/>
              <w:jc w:val="right"/>
              <w:rPr>
                <w:rFonts w:ascii="Tahoma" w:hAnsi="Tahoma" w:cs="Tahoma"/>
                <w:sz w:val="16"/>
              </w:rPr>
            </w:pPr>
          </w:p>
        </w:tc>
      </w:tr>
      <w:tr w:rsidR="00280DFE" w:rsidRPr="006D3019" w:rsidTr="00317C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17C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17C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25113" w:rsidRPr="00DB1785" w:rsidTr="0012511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8"/>
              </w:rPr>
              <w:t>Cheshire East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156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154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r>
      <w:tr w:rsidR="00125113" w:rsidRPr="00DB1785" w:rsidTr="00125113">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25113" w:rsidRPr="00275776" w:rsidTr="0012511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6"/>
              </w:rPr>
            </w:pPr>
            <w:r w:rsidRPr="00125113">
              <w:rPr>
                <w:rFonts w:ascii="Tahoma" w:hAnsi="Tahoma" w:cs="Tahoma"/>
                <w:sz w:val="16"/>
              </w:rPr>
              <w:t>Cheshire East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r>
      <w:tr w:rsidR="00125113" w:rsidRPr="00275776" w:rsidTr="00125113">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6"/>
              </w:rPr>
            </w:pPr>
            <w:r w:rsidRPr="00125113">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6"/>
              </w:rPr>
            </w:pPr>
            <w:r w:rsidRPr="00125113">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25113" w:rsidRPr="00972312" w:rsidTr="0012511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8"/>
              </w:rPr>
              <w:t>Cheshire East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124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r>
      <w:tr w:rsidR="00125113" w:rsidRPr="00972312" w:rsidTr="00125113">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25113" w:rsidRPr="001E7A1D" w:rsidTr="0012511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8"/>
              </w:rPr>
              <w:t>Cheshire East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w:t>
            </w:r>
          </w:p>
        </w:tc>
      </w:tr>
      <w:tr w:rsidR="00125113" w:rsidRPr="001E7A1D" w:rsidTr="00125113">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25113" w:rsidRPr="00EF1E22" w:rsidTr="0012511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8"/>
              </w:rPr>
              <w:t>Cheshire East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r>
      <w:tr w:rsidR="00125113" w:rsidRPr="00EF1E22" w:rsidTr="00125113">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25113" w:rsidRPr="00BE2AA3" w:rsidTr="0012511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8"/>
              </w:rPr>
              <w:t>Cheshire East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0</w:t>
            </w:r>
          </w:p>
        </w:tc>
      </w:tr>
      <w:tr w:rsidR="00125113" w:rsidRPr="00BE2AA3" w:rsidTr="00125113">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rPr>
                <w:rFonts w:ascii="Tahoma" w:hAnsi="Tahoma" w:cs="Tahoma"/>
                <w:sz w:val="18"/>
              </w:rPr>
            </w:pPr>
            <w:r w:rsidRPr="00125113">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125113" w:rsidRPr="00125113" w:rsidRDefault="00125113" w:rsidP="00125113">
            <w:pPr>
              <w:spacing w:after="100" w:afterAutospacing="1"/>
              <w:jc w:val="right"/>
              <w:rPr>
                <w:rFonts w:ascii="Tahoma" w:hAnsi="Tahoma" w:cs="Tahoma"/>
                <w:sz w:val="18"/>
              </w:rPr>
            </w:pPr>
            <w:r w:rsidRPr="00125113">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271DC" w:rsidRPr="00632517" w:rsidTr="000271D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271DC" w:rsidRPr="000271DC" w:rsidRDefault="000271DC" w:rsidP="000271DC">
            <w:pPr>
              <w:spacing w:after="100" w:afterAutospacing="1"/>
              <w:rPr>
                <w:rFonts w:ascii="Tahoma" w:hAnsi="Tahoma" w:cs="Tahoma"/>
                <w:sz w:val="24"/>
              </w:rPr>
            </w:pPr>
            <w:r w:rsidRPr="000271DC">
              <w:rPr>
                <w:rFonts w:ascii="Tahoma" w:hAnsi="Tahoma" w:cs="Tahoma"/>
                <w:sz w:val="24"/>
              </w:rPr>
              <w:t>Cheshire East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11%</w:t>
            </w:r>
          </w:p>
        </w:tc>
        <w:tc>
          <w:tcPr>
            <w:tcW w:w="109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18%</w:t>
            </w:r>
          </w:p>
        </w:tc>
      </w:tr>
      <w:tr w:rsidR="000271DC" w:rsidRPr="00632517" w:rsidTr="000271DC">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0271DC" w:rsidRPr="000271DC" w:rsidRDefault="000271DC" w:rsidP="000271DC">
            <w:pPr>
              <w:spacing w:after="100" w:afterAutospacing="1"/>
              <w:rPr>
                <w:rFonts w:ascii="Tahoma" w:hAnsi="Tahoma" w:cs="Tahoma"/>
                <w:sz w:val="24"/>
              </w:rPr>
            </w:pPr>
            <w:r>
              <w:rPr>
                <w:rFonts w:ascii="Tahoma" w:hAnsi="Tahoma" w:cs="Tahoma"/>
                <w:sz w:val="24"/>
              </w:rPr>
              <w:t>Unitary Authority (</w:t>
            </w:r>
            <w:r w:rsidRPr="000271DC">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271DC" w:rsidRPr="004F3D22" w:rsidTr="000271D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24"/>
              </w:rPr>
            </w:pPr>
            <w:r w:rsidRPr="000271DC">
              <w:rPr>
                <w:rFonts w:ascii="Tahoma" w:hAnsi="Tahoma" w:cs="Tahoma"/>
                <w:sz w:val="24"/>
              </w:rPr>
              <w:t>Cheshire East</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15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15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46%</w:t>
            </w:r>
          </w:p>
        </w:tc>
      </w:tr>
      <w:tr w:rsidR="000271DC" w:rsidRPr="004F3D22" w:rsidTr="000271DC">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BB307E">
            <w:pPr>
              <w:spacing w:after="100" w:afterAutospacing="1"/>
              <w:rPr>
                <w:rFonts w:ascii="Tahoma" w:hAnsi="Tahoma" w:cs="Tahoma"/>
                <w:sz w:val="24"/>
              </w:rPr>
            </w:pPr>
            <w:r>
              <w:rPr>
                <w:rFonts w:ascii="Tahoma" w:hAnsi="Tahoma" w:cs="Tahoma"/>
                <w:sz w:val="24"/>
              </w:rPr>
              <w:t>Unitary Authority (</w:t>
            </w:r>
            <w:r w:rsidRPr="000271DC">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271DC" w:rsidRPr="00CC157F" w:rsidTr="000271D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24"/>
              </w:rPr>
            </w:pPr>
            <w:r w:rsidRPr="000271DC">
              <w:rPr>
                <w:rFonts w:ascii="Tahoma" w:hAnsi="Tahoma" w:cs="Tahoma"/>
                <w:sz w:val="24"/>
              </w:rPr>
              <w:t>Cheshire East</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20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21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N/A</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40%</w:t>
            </w:r>
          </w:p>
        </w:tc>
        <w:tc>
          <w:tcPr>
            <w:tcW w:w="109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44%</w:t>
            </w:r>
          </w:p>
        </w:tc>
      </w:tr>
      <w:tr w:rsidR="000271DC" w:rsidRPr="00CC157F" w:rsidTr="000271DC">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BB307E">
            <w:pPr>
              <w:spacing w:after="100" w:afterAutospacing="1"/>
              <w:rPr>
                <w:rFonts w:ascii="Tahoma" w:hAnsi="Tahoma" w:cs="Tahoma"/>
                <w:sz w:val="24"/>
              </w:rPr>
            </w:pPr>
            <w:r>
              <w:rPr>
                <w:rFonts w:ascii="Tahoma" w:hAnsi="Tahoma" w:cs="Tahoma"/>
                <w:sz w:val="24"/>
              </w:rPr>
              <w:t>Unitary Authority (</w:t>
            </w:r>
            <w:r w:rsidRPr="000271DC">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271DC" w:rsidRPr="008F518C" w:rsidTr="000271D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24"/>
              </w:rPr>
            </w:pPr>
            <w:r w:rsidRPr="000271DC">
              <w:rPr>
                <w:rFonts w:ascii="Tahoma" w:hAnsi="Tahoma" w:cs="Tahoma"/>
                <w:sz w:val="24"/>
              </w:rPr>
              <w:t>Cheshire East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8%</w:t>
            </w:r>
          </w:p>
        </w:tc>
      </w:tr>
      <w:tr w:rsidR="000271DC" w:rsidRPr="008F518C" w:rsidTr="000271DC">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BB307E">
            <w:pPr>
              <w:spacing w:after="100" w:afterAutospacing="1"/>
              <w:rPr>
                <w:rFonts w:ascii="Tahoma" w:hAnsi="Tahoma" w:cs="Tahoma"/>
                <w:sz w:val="24"/>
              </w:rPr>
            </w:pPr>
            <w:r>
              <w:rPr>
                <w:rFonts w:ascii="Tahoma" w:hAnsi="Tahoma" w:cs="Tahoma"/>
                <w:sz w:val="24"/>
              </w:rPr>
              <w:t>Unitary Authority (</w:t>
            </w:r>
            <w:r w:rsidRPr="000271DC">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24"/>
              </w:rPr>
            </w:pPr>
            <w:r w:rsidRPr="000271DC">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271DC" w:rsidRPr="00633740" w:rsidTr="000271D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18"/>
              </w:rPr>
            </w:pPr>
            <w:r w:rsidRPr="000271DC">
              <w:rPr>
                <w:rFonts w:ascii="Tahoma" w:hAnsi="Tahoma" w:cs="Tahoma"/>
                <w:sz w:val="18"/>
              </w:rPr>
              <w:t>Cheshire East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34.1</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45.7</w:t>
            </w:r>
          </w:p>
        </w:tc>
        <w:tc>
          <w:tcPr>
            <w:tcW w:w="198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70.5</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81.3</w:t>
            </w:r>
          </w:p>
        </w:tc>
        <w:tc>
          <w:tcPr>
            <w:tcW w:w="198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9.6</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4.6</w:t>
            </w:r>
          </w:p>
        </w:tc>
      </w:tr>
      <w:tr w:rsidR="000271DC" w:rsidRPr="00633740" w:rsidTr="000271DC">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18"/>
              </w:rPr>
            </w:pPr>
            <w:r w:rsidRPr="000271DC">
              <w:rPr>
                <w:rFonts w:ascii="Tahoma" w:hAnsi="Tahoma" w:cs="Tahoma"/>
                <w:sz w:val="18"/>
              </w:rPr>
              <w:t>U</w:t>
            </w:r>
            <w:r>
              <w:rPr>
                <w:rFonts w:ascii="Tahoma" w:hAnsi="Tahoma" w:cs="Tahoma"/>
                <w:sz w:val="18"/>
              </w:rPr>
              <w:t xml:space="preserve">nitary </w:t>
            </w:r>
            <w:r w:rsidRPr="000271DC">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271DC" w:rsidRPr="00FE74B2" w:rsidTr="000271D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18"/>
              </w:rPr>
            </w:pPr>
            <w:r w:rsidRPr="000271DC">
              <w:rPr>
                <w:rFonts w:ascii="Tahoma" w:hAnsi="Tahoma" w:cs="Tahoma"/>
                <w:sz w:val="18"/>
              </w:rPr>
              <w:t>Cheshire East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10.5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8.6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8</w:t>
            </w:r>
          </w:p>
        </w:tc>
        <w:tc>
          <w:tcPr>
            <w:tcW w:w="1559" w:type="dxa"/>
            <w:tcBorders>
              <w:top w:val="single" w:sz="4" w:space="0" w:color="auto"/>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9.1</w:t>
            </w:r>
          </w:p>
        </w:tc>
        <w:tc>
          <w:tcPr>
            <w:tcW w:w="1560" w:type="dxa"/>
            <w:tcBorders>
              <w:top w:val="single" w:sz="4" w:space="0" w:color="auto"/>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9.9</w:t>
            </w:r>
          </w:p>
        </w:tc>
      </w:tr>
      <w:tr w:rsidR="000271DC" w:rsidRPr="00FE74B2" w:rsidTr="000271DC">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rPr>
                <w:rFonts w:ascii="Tahoma" w:hAnsi="Tahoma" w:cs="Tahoma"/>
                <w:sz w:val="18"/>
              </w:rPr>
            </w:pPr>
            <w:r w:rsidRPr="000271DC">
              <w:rPr>
                <w:rFonts w:ascii="Tahoma" w:hAnsi="Tahoma" w:cs="Tahoma"/>
                <w:sz w:val="18"/>
              </w:rPr>
              <w:t>UA</w:t>
            </w:r>
          </w:p>
        </w:tc>
        <w:tc>
          <w:tcPr>
            <w:tcW w:w="1568"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0271DC" w:rsidRPr="000271DC" w:rsidRDefault="000271DC" w:rsidP="000271DC">
            <w:pPr>
              <w:spacing w:after="100" w:afterAutospacing="1"/>
              <w:jc w:val="right"/>
              <w:rPr>
                <w:rFonts w:ascii="Tahoma" w:hAnsi="Tahoma" w:cs="Tahoma"/>
                <w:sz w:val="18"/>
              </w:rPr>
            </w:pPr>
            <w:r w:rsidRPr="000271DC">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271DC"/>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5113"/>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0C86"/>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405E"/>
    <w:rsid w:val="002E55E7"/>
    <w:rsid w:val="00304E8D"/>
    <w:rsid w:val="003076B6"/>
    <w:rsid w:val="00317CFE"/>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35E8"/>
    <w:rsid w:val="0045755F"/>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1F13"/>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289"/>
    <w:rsid w:val="009B632B"/>
    <w:rsid w:val="009C7A35"/>
    <w:rsid w:val="009D2229"/>
    <w:rsid w:val="009E0DE8"/>
    <w:rsid w:val="009E5806"/>
    <w:rsid w:val="009E6EF6"/>
    <w:rsid w:val="009F7383"/>
    <w:rsid w:val="00A02536"/>
    <w:rsid w:val="00A11C24"/>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9346048"/>
        <c:axId val="179351936"/>
      </c:barChart>
      <c:lineChart>
        <c:grouping val="standard"/>
        <c:ser>
          <c:idx val="0"/>
          <c:order val="0"/>
          <c:tx>
            <c:strRef>
              <c:f>'5+ GCSEs'!$E$213</c:f>
              <c:strCache>
                <c:ptCount val="1"/>
                <c:pt idx="0">
                  <c:v>Cheshire East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62.5</c:v>
                </c:pt>
                <c:pt idx="1">
                  <c:v>64.400000000000006</c:v>
                </c:pt>
                <c:pt idx="2">
                  <c:v>62</c:v>
                </c:pt>
                <c:pt idx="3">
                  <c:v>62.4</c:v>
                </c:pt>
                <c:pt idx="4">
                  <c:v>61.5</c:v>
                </c:pt>
                <c:pt idx="5">
                  <c:v>63.3</c:v>
                </c:pt>
                <c:pt idx="6">
                  <c:v>61.9</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9346048"/>
        <c:axId val="179351936"/>
      </c:lineChart>
      <c:catAx>
        <c:axId val="179346048"/>
        <c:scaling>
          <c:orientation val="minMax"/>
        </c:scaling>
        <c:axPos val="b"/>
        <c:tickLblPos val="nextTo"/>
        <c:txPr>
          <a:bodyPr/>
          <a:lstStyle/>
          <a:p>
            <a:pPr>
              <a:defRPr sz="900"/>
            </a:pPr>
            <a:endParaRPr lang="en-US"/>
          </a:p>
        </c:txPr>
        <c:crossAx val="179351936"/>
        <c:crosses val="autoZero"/>
        <c:auto val="1"/>
        <c:lblAlgn val="ctr"/>
        <c:lblOffset val="100"/>
      </c:catAx>
      <c:valAx>
        <c:axId val="179351936"/>
        <c:scaling>
          <c:orientation val="minMax"/>
        </c:scaling>
        <c:axPos val="l"/>
        <c:majorGridlines/>
        <c:title>
          <c:tx>
            <c:rich>
              <a:bodyPr rot="0" vert="horz"/>
              <a:lstStyle/>
              <a:p>
                <a:pPr>
                  <a:defRPr/>
                </a:pPr>
                <a:r>
                  <a:rPr lang="en-US"/>
                  <a:t>%</a:t>
                </a:r>
              </a:p>
            </c:rich>
          </c:tx>
        </c:title>
        <c:numFmt formatCode="0.0" sourceLinked="1"/>
        <c:tickLblPos val="nextTo"/>
        <c:crossAx val="17934604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Cheshire East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c:v>
                </c:pt>
                <c:pt idx="1">
                  <c:v>0</c:v>
                </c:pt>
                <c:pt idx="2">
                  <c:v>0</c:v>
                </c:pt>
                <c:pt idx="3">
                  <c:v>0</c:v>
                </c:pt>
                <c:pt idx="4">
                  <c:v>0</c:v>
                </c:pt>
                <c:pt idx="5">
                  <c:v>0</c:v>
                </c:pt>
                <c:pt idx="6">
                  <c:v>0</c:v>
                </c:pt>
                <c:pt idx="7">
                  <c:v>0.11</c:v>
                </c:pt>
                <c:pt idx="8">
                  <c:v>0.18</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9377024"/>
        <c:axId val="149378560"/>
      </c:lineChart>
      <c:catAx>
        <c:axId val="149377024"/>
        <c:scaling>
          <c:orientation val="minMax"/>
        </c:scaling>
        <c:axPos val="b"/>
        <c:tickLblPos val="nextTo"/>
        <c:txPr>
          <a:bodyPr/>
          <a:lstStyle/>
          <a:p>
            <a:pPr>
              <a:defRPr sz="800"/>
            </a:pPr>
            <a:endParaRPr lang="en-US"/>
          </a:p>
        </c:txPr>
        <c:crossAx val="149378560"/>
        <c:crosses val="autoZero"/>
        <c:auto val="1"/>
        <c:lblAlgn val="ctr"/>
        <c:lblOffset val="100"/>
      </c:catAx>
      <c:valAx>
        <c:axId val="149378560"/>
        <c:scaling>
          <c:orientation val="minMax"/>
        </c:scaling>
        <c:axPos val="l"/>
        <c:majorGridlines/>
        <c:numFmt formatCode="0%" sourceLinked="1"/>
        <c:tickLblPos val="nextTo"/>
        <c:crossAx val="14937702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Cheshire East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c:v>
                </c:pt>
                <c:pt idx="1">
                  <c:v>0</c:v>
                </c:pt>
                <c:pt idx="2">
                  <c:v>0</c:v>
                </c:pt>
                <c:pt idx="3">
                  <c:v>0</c:v>
                </c:pt>
                <c:pt idx="4">
                  <c:v>0</c:v>
                </c:pt>
                <c:pt idx="5">
                  <c:v>0</c:v>
                </c:pt>
                <c:pt idx="6">
                  <c:v>0</c:v>
                </c:pt>
                <c:pt idx="7">
                  <c:v>0.43</c:v>
                </c:pt>
                <c:pt idx="8">
                  <c:v>0.46</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9410560"/>
        <c:axId val="149412096"/>
      </c:lineChart>
      <c:catAx>
        <c:axId val="149410560"/>
        <c:scaling>
          <c:orientation val="minMax"/>
        </c:scaling>
        <c:axPos val="b"/>
        <c:tickLblPos val="nextTo"/>
        <c:txPr>
          <a:bodyPr/>
          <a:lstStyle/>
          <a:p>
            <a:pPr>
              <a:defRPr sz="800"/>
            </a:pPr>
            <a:endParaRPr lang="en-US"/>
          </a:p>
        </c:txPr>
        <c:crossAx val="149412096"/>
        <c:crosses val="autoZero"/>
        <c:auto val="1"/>
        <c:lblAlgn val="ctr"/>
        <c:lblOffset val="100"/>
      </c:catAx>
      <c:valAx>
        <c:axId val="149412096"/>
        <c:scaling>
          <c:orientation val="minMax"/>
        </c:scaling>
        <c:axPos val="l"/>
        <c:majorGridlines/>
        <c:numFmt formatCode="0%" sourceLinked="1"/>
        <c:tickLblPos val="nextTo"/>
        <c:crossAx val="14941056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Cheshire East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c:v>
                </c:pt>
                <c:pt idx="1">
                  <c:v>0</c:v>
                </c:pt>
                <c:pt idx="2">
                  <c:v>0</c:v>
                </c:pt>
                <c:pt idx="3">
                  <c:v>0</c:v>
                </c:pt>
                <c:pt idx="4">
                  <c:v>0</c:v>
                </c:pt>
                <c:pt idx="5">
                  <c:v>0</c:v>
                </c:pt>
                <c:pt idx="6">
                  <c:v>0</c:v>
                </c:pt>
                <c:pt idx="7">
                  <c:v>0.4</c:v>
                </c:pt>
                <c:pt idx="8">
                  <c:v>0.44</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9017216"/>
        <c:axId val="179018752"/>
      </c:lineChart>
      <c:catAx>
        <c:axId val="179017216"/>
        <c:scaling>
          <c:orientation val="minMax"/>
        </c:scaling>
        <c:axPos val="b"/>
        <c:tickLblPos val="nextTo"/>
        <c:txPr>
          <a:bodyPr/>
          <a:lstStyle/>
          <a:p>
            <a:pPr>
              <a:defRPr sz="800"/>
            </a:pPr>
            <a:endParaRPr lang="en-US"/>
          </a:p>
        </c:txPr>
        <c:crossAx val="179018752"/>
        <c:crosses val="autoZero"/>
        <c:auto val="1"/>
        <c:lblAlgn val="ctr"/>
        <c:lblOffset val="100"/>
      </c:catAx>
      <c:valAx>
        <c:axId val="179018752"/>
        <c:scaling>
          <c:orientation val="minMax"/>
        </c:scaling>
        <c:axPos val="l"/>
        <c:majorGridlines/>
        <c:numFmt formatCode="0%" sourceLinked="1"/>
        <c:tickLblPos val="nextTo"/>
        <c:crossAx val="1790172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F920D-A848-4217-AA36-D9104441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45</Pages>
  <Words>9777</Words>
  <Characters>55729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8</cp:revision>
  <dcterms:created xsi:type="dcterms:W3CDTF">2018-09-26T13:40:00Z</dcterms:created>
  <dcterms:modified xsi:type="dcterms:W3CDTF">2018-10-03T15:57:00Z</dcterms:modified>
</cp:coreProperties>
</file>